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FE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sz w:val="28"/>
          <w:szCs w:val="28"/>
        </w:rPr>
      </w:pPr>
    </w:p>
    <w:p w:rsidR="00A237FE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sz w:val="28"/>
          <w:szCs w:val="28"/>
        </w:rPr>
      </w:pPr>
    </w:p>
    <w:p w:rsidR="00A237FE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sz w:val="28"/>
          <w:szCs w:val="28"/>
        </w:rPr>
      </w:pPr>
    </w:p>
    <w:p w:rsidR="00A237FE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  <w:sz w:val="28"/>
          <w:szCs w:val="28"/>
        </w:rPr>
      </w:pPr>
    </w:p>
    <w:p w:rsidR="00A237FE" w:rsidRPr="00CD1036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</w:rPr>
      </w:pPr>
      <w:r w:rsidRPr="00CD1036">
        <w:rPr>
          <w:rFonts w:asciiTheme="minorHAnsi" w:eastAsia="Times New Roman" w:hAnsiTheme="minorHAnsi" w:cs="Courier New"/>
          <w:b/>
        </w:rPr>
        <w:t>Tisková zpráva</w:t>
      </w:r>
    </w:p>
    <w:p w:rsidR="00A237FE" w:rsidRPr="00CD1036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23. 4. 2021, České Budějovice</w:t>
      </w:r>
    </w:p>
    <w:p w:rsidR="00A237FE" w:rsidRPr="00CD1036" w:rsidRDefault="00A237FE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5126355</wp:posOffset>
            </wp:positionH>
            <wp:positionV relativeFrom="margin">
              <wp:posOffset>-315595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b/>
        </w:rPr>
      </w:pPr>
      <w:r w:rsidRPr="00CD1036">
        <w:rPr>
          <w:rFonts w:asciiTheme="minorHAnsi" w:eastAsia="Times New Roman" w:hAnsiTheme="minorHAnsi" w:cs="Courier New"/>
          <w:b/>
        </w:rPr>
        <w:t xml:space="preserve">Studijní část </w:t>
      </w:r>
      <w:r w:rsidR="004D34C8">
        <w:rPr>
          <w:rFonts w:asciiTheme="minorHAnsi" w:eastAsia="Times New Roman" w:hAnsiTheme="minorHAnsi" w:cs="Courier New"/>
          <w:b/>
        </w:rPr>
        <w:t xml:space="preserve">Jihočeské </w:t>
      </w:r>
      <w:r w:rsidRPr="00CD1036">
        <w:rPr>
          <w:rFonts w:asciiTheme="minorHAnsi" w:eastAsia="Times New Roman" w:hAnsiTheme="minorHAnsi" w:cs="Courier New"/>
          <w:b/>
        </w:rPr>
        <w:t>vědecké knihovny na Lidické třídě se otevřela pro čtenáře. Knihy, které byly dříve před čtenáři ukryté ve skladu, jsou nyní čtenářům k dispozici volně na regálech.  Na ploše cca 2000 m</w:t>
      </w:r>
      <w:r w:rsidRPr="00CD1036">
        <w:rPr>
          <w:rFonts w:asciiTheme="minorHAnsi" w:eastAsia="Times New Roman" w:hAnsiTheme="minorHAnsi" w:cs="Courier New"/>
          <w:b/>
          <w:vertAlign w:val="superscript"/>
        </w:rPr>
        <w:t>2</w:t>
      </w:r>
      <w:r w:rsidRPr="00CD1036">
        <w:rPr>
          <w:rFonts w:asciiTheme="minorHAnsi" w:eastAsia="Times New Roman" w:hAnsiTheme="minorHAnsi" w:cs="Courier New"/>
          <w:b/>
        </w:rPr>
        <w:t xml:space="preserve"> je k zapůjčení více jak 100 tisíc knih převážně naučné literatury. </w:t>
      </w: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 xml:space="preserve">V pátek 23. 4. 2021 na Mezinárodní den knihy a autorských práv se otevřely dveře nové knihovny na Lidické 1. Nová přístavba, jejíž kolaudace proběhla v lednu letošního roku, čekala kvůli </w:t>
      </w:r>
      <w:proofErr w:type="spellStart"/>
      <w:r w:rsidRPr="00CD1036">
        <w:rPr>
          <w:rFonts w:asciiTheme="minorHAnsi" w:eastAsia="Times New Roman" w:hAnsiTheme="minorHAnsi" w:cs="Courier New"/>
        </w:rPr>
        <w:t>covidovým</w:t>
      </w:r>
      <w:proofErr w:type="spellEnd"/>
      <w:r w:rsidRPr="00CD1036">
        <w:rPr>
          <w:rFonts w:asciiTheme="minorHAnsi" w:eastAsia="Times New Roman" w:hAnsiTheme="minorHAnsi" w:cs="Courier New"/>
        </w:rPr>
        <w:t xml:space="preserve"> opatření čtvrt roku na své čtenáře. Řekl to ředitel knihovny Ivo Kareš, když se zástupci kraje a těmi, kteří se na stavbě </w:t>
      </w:r>
      <w:r w:rsidR="008F0CDB" w:rsidRPr="00CD1036">
        <w:rPr>
          <w:rFonts w:asciiTheme="minorHAnsi" w:eastAsia="Times New Roman" w:hAnsiTheme="minorHAnsi" w:cs="Courier New"/>
        </w:rPr>
        <w:t xml:space="preserve">nové knihovny </w:t>
      </w:r>
      <w:r w:rsidRPr="00CD1036">
        <w:rPr>
          <w:rFonts w:asciiTheme="minorHAnsi" w:eastAsia="Times New Roman" w:hAnsiTheme="minorHAnsi" w:cs="Courier New"/>
        </w:rPr>
        <w:t xml:space="preserve">podíleli, slavnostně otevíral knihovnu. </w:t>
      </w: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</w:p>
    <w:p w:rsidR="00A237FE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 xml:space="preserve">"Přístavba nového objektu trvala rok a půl a vyžádala si náklady 168 milionů korun. Zhruba 63 miliony hradil Jihočeský kraj a zbytek 105 miliónů pokryla evropská dotace. </w:t>
      </w:r>
      <w:r w:rsidR="008F0CDB" w:rsidRPr="00CD1036">
        <w:rPr>
          <w:rFonts w:asciiTheme="minorHAnsi" w:eastAsia="Times New Roman" w:hAnsiTheme="minorHAnsi" w:cs="Courier New"/>
        </w:rPr>
        <w:t xml:space="preserve">Skloubit stavbu a provoz knihovny nebylo vždy úplně jednoduché. </w:t>
      </w:r>
      <w:r w:rsidRPr="00CD1036">
        <w:rPr>
          <w:rFonts w:asciiTheme="minorHAnsi" w:eastAsia="Times New Roman" w:hAnsiTheme="minorHAnsi" w:cs="Courier New"/>
        </w:rPr>
        <w:t xml:space="preserve">Po celou dobu stavby jsme se </w:t>
      </w:r>
      <w:r w:rsidR="008F0CDB" w:rsidRPr="00CD1036">
        <w:rPr>
          <w:rFonts w:asciiTheme="minorHAnsi" w:eastAsia="Times New Roman" w:hAnsiTheme="minorHAnsi" w:cs="Courier New"/>
        </w:rPr>
        <w:t xml:space="preserve">ale </w:t>
      </w:r>
      <w:r w:rsidRPr="00CD1036">
        <w:rPr>
          <w:rFonts w:asciiTheme="minorHAnsi" w:eastAsia="Times New Roman" w:hAnsiTheme="minorHAnsi" w:cs="Courier New"/>
        </w:rPr>
        <w:t xml:space="preserve">snažili, aby </w:t>
      </w:r>
      <w:r w:rsidR="008F0CDB" w:rsidRPr="00CD1036">
        <w:rPr>
          <w:rFonts w:asciiTheme="minorHAnsi" w:eastAsia="Times New Roman" w:hAnsiTheme="minorHAnsi" w:cs="Courier New"/>
        </w:rPr>
        <w:t>stavební omezení</w:t>
      </w:r>
      <w:r w:rsidRPr="00CD1036">
        <w:rPr>
          <w:rFonts w:asciiTheme="minorHAnsi" w:eastAsia="Times New Roman" w:hAnsiTheme="minorHAnsi" w:cs="Courier New"/>
        </w:rPr>
        <w:t xml:space="preserve"> pocítili</w:t>
      </w:r>
      <w:r w:rsidR="008F0CDB" w:rsidRPr="00CD1036">
        <w:rPr>
          <w:rFonts w:asciiTheme="minorHAnsi" w:eastAsia="Times New Roman" w:hAnsiTheme="minorHAnsi" w:cs="Courier New"/>
        </w:rPr>
        <w:t xml:space="preserve"> čtenáři</w:t>
      </w:r>
      <w:r w:rsidRPr="00CD1036">
        <w:rPr>
          <w:rFonts w:asciiTheme="minorHAnsi" w:eastAsia="Times New Roman" w:hAnsiTheme="minorHAnsi" w:cs="Courier New"/>
        </w:rPr>
        <w:t>, co nejméně, dodává Kareš.</w:t>
      </w:r>
    </w:p>
    <w:p w:rsidR="001044A7" w:rsidRDefault="001044A7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</w:p>
    <w:p w:rsidR="001044A7" w:rsidRPr="001044A7" w:rsidRDefault="001044A7" w:rsidP="0010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>
        <w:rPr>
          <w:rFonts w:asciiTheme="minorHAnsi" w:eastAsia="Times New Roman" w:hAnsiTheme="minorHAnsi" w:cs="Courier New"/>
        </w:rPr>
        <w:t xml:space="preserve">Hejtman Martin Kuba k tomu </w:t>
      </w:r>
      <w:r w:rsidR="009212CA">
        <w:rPr>
          <w:rFonts w:asciiTheme="minorHAnsi" w:eastAsia="Times New Roman" w:hAnsiTheme="minorHAnsi" w:cs="Courier New"/>
        </w:rPr>
        <w:t>sdělil</w:t>
      </w:r>
      <w:r>
        <w:rPr>
          <w:rFonts w:asciiTheme="minorHAnsi" w:eastAsia="Times New Roman" w:hAnsiTheme="minorHAnsi" w:cs="Courier New"/>
        </w:rPr>
        <w:t>: „</w:t>
      </w:r>
      <w:r w:rsidRPr="001044A7">
        <w:rPr>
          <w:rFonts w:asciiTheme="minorHAnsi" w:eastAsia="Times New Roman" w:hAnsiTheme="minorHAnsi" w:cs="Courier New"/>
        </w:rPr>
        <w:t>Je moc fajn, že je ta stavba dokončena. Já jako hejtman jsem tady přišel trochu k hotovému a je</w:t>
      </w:r>
      <w:r>
        <w:rPr>
          <w:rFonts w:asciiTheme="minorHAnsi" w:eastAsia="Times New Roman" w:hAnsiTheme="minorHAnsi" w:cs="Courier New"/>
        </w:rPr>
        <w:t>,</w:t>
      </w:r>
      <w:r w:rsidRPr="001044A7">
        <w:rPr>
          <w:rFonts w:asciiTheme="minorHAnsi" w:eastAsia="Times New Roman" w:hAnsiTheme="minorHAnsi" w:cs="Courier New"/>
        </w:rPr>
        <w:t xml:space="preserve"> myslím</w:t>
      </w:r>
      <w:r>
        <w:rPr>
          <w:rFonts w:asciiTheme="minorHAnsi" w:eastAsia="Times New Roman" w:hAnsiTheme="minorHAnsi" w:cs="Courier New"/>
        </w:rPr>
        <w:t>,</w:t>
      </w:r>
      <w:r w:rsidRPr="001044A7">
        <w:rPr>
          <w:rFonts w:asciiTheme="minorHAnsi" w:eastAsia="Times New Roman" w:hAnsiTheme="minorHAnsi" w:cs="Courier New"/>
        </w:rPr>
        <w:t xml:space="preserve"> férové říct, že to celé připravovalo minulé vedení kraje. To se samozřejmě v politickém životě někdy stává a myslím, že to ukazuje, že musíme utvářet co největší kontinuitu</w:t>
      </w:r>
      <w:r>
        <w:rPr>
          <w:rFonts w:asciiTheme="minorHAnsi" w:eastAsia="Times New Roman" w:hAnsiTheme="minorHAnsi" w:cs="Courier New"/>
        </w:rPr>
        <w:t xml:space="preserve"> a</w:t>
      </w:r>
      <w:r w:rsidRPr="001044A7">
        <w:rPr>
          <w:rFonts w:asciiTheme="minorHAnsi" w:eastAsia="Times New Roman" w:hAnsiTheme="minorHAnsi" w:cs="Courier New"/>
        </w:rPr>
        <w:t xml:space="preserve"> umět se na těch stavbách dohodnout. A pak je společně dotlačit k dokončení, protože zkrátka některé vedení připraví stavbu, ale pásku už přestříhává někdo jiný. Za mě proto určitě zaslouží poděkovaní minulé vedení kraje a zaplať pánbů</w:t>
      </w:r>
      <w:r>
        <w:rPr>
          <w:rFonts w:asciiTheme="minorHAnsi" w:eastAsia="Times New Roman" w:hAnsiTheme="minorHAnsi" w:cs="Courier New"/>
        </w:rPr>
        <w:t>h</w:t>
      </w:r>
      <w:r w:rsidRPr="001044A7">
        <w:rPr>
          <w:rFonts w:asciiTheme="minorHAnsi" w:eastAsia="Times New Roman" w:hAnsiTheme="minorHAnsi" w:cs="Courier New"/>
        </w:rPr>
        <w:t>, že tady takováto stavba vyrostla. Osobně mám totiž pocit, že Českým Budějovicím se moc nedaří stavět nové věci, připravovat nové projekty a trochu tím ztrácí sílu té jihočeské metropole. Byl bych proto velmi rád, aby naše nové vedení kraje tomu výrazně pomáhalo. Takže ještě jednou zopakuji, velmi mě těší, že takováto stavba v našem univerzitním městě vyrostla.</w:t>
      </w:r>
    </w:p>
    <w:p w:rsidR="001044A7" w:rsidRPr="001044A7" w:rsidRDefault="001044A7" w:rsidP="0010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</w:p>
    <w:p w:rsidR="001044A7" w:rsidRPr="001044A7" w:rsidRDefault="001044A7" w:rsidP="0010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>
        <w:rPr>
          <w:rFonts w:asciiTheme="minorHAnsi" w:eastAsia="Times New Roman" w:hAnsiTheme="minorHAnsi" w:cs="Courier New"/>
        </w:rPr>
        <w:t>Od jejího vzniku pak mohl stavbu sledovat n</w:t>
      </w:r>
      <w:r w:rsidRPr="001044A7">
        <w:rPr>
          <w:rFonts w:asciiTheme="minorHAnsi" w:eastAsia="Times New Roman" w:hAnsiTheme="minorHAnsi" w:cs="Courier New"/>
        </w:rPr>
        <w:t>áměstek hejtmana pro kulturu Pavel Hroch</w:t>
      </w:r>
      <w:r>
        <w:rPr>
          <w:rFonts w:asciiTheme="minorHAnsi" w:eastAsia="Times New Roman" w:hAnsiTheme="minorHAnsi" w:cs="Courier New"/>
        </w:rPr>
        <w:t>. „</w:t>
      </w:r>
      <w:r w:rsidRPr="001044A7">
        <w:rPr>
          <w:rFonts w:asciiTheme="minorHAnsi" w:eastAsia="Times New Roman" w:hAnsiTheme="minorHAnsi" w:cs="Courier New"/>
        </w:rPr>
        <w:t>Jsem velice rád, že tady dnes mohu stát před novou budovou Jihočeské vědecké knihovny. Málokomu se podaří být u poklepání základního kamene a zároveň i u hotového díla, které se Jihočeskému kraji podařilo vybudovat</w:t>
      </w:r>
      <w:r w:rsidR="00D24A1F">
        <w:rPr>
          <w:rFonts w:asciiTheme="minorHAnsi" w:eastAsia="Times New Roman" w:hAnsiTheme="minorHAnsi" w:cs="Courier New"/>
        </w:rPr>
        <w:t xml:space="preserve">,“ uvedl Hroch a popřál knihovně, aby si do její krásné budovy našlo cestu co nejvíce </w:t>
      </w:r>
      <w:r w:rsidRPr="001044A7">
        <w:rPr>
          <w:rFonts w:asciiTheme="minorHAnsi" w:eastAsia="Times New Roman" w:hAnsiTheme="minorHAnsi" w:cs="Courier New"/>
        </w:rPr>
        <w:t>čtenářů z řad studentů i ostatní veřejnosti z celých jižních Čech</w:t>
      </w:r>
      <w:r>
        <w:rPr>
          <w:rFonts w:asciiTheme="minorHAnsi" w:eastAsia="Times New Roman" w:hAnsiTheme="minorHAnsi" w:cs="Courier New"/>
        </w:rPr>
        <w:t xml:space="preserve">. </w:t>
      </w:r>
      <w:r w:rsidRPr="001044A7">
        <w:rPr>
          <w:rFonts w:asciiTheme="minorHAnsi" w:eastAsia="Times New Roman" w:hAnsiTheme="minorHAnsi" w:cs="Courier New"/>
        </w:rPr>
        <w:t xml:space="preserve"> </w:t>
      </w:r>
    </w:p>
    <w:p w:rsidR="001044A7" w:rsidRDefault="001044A7" w:rsidP="0010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sz w:val="28"/>
          <w:szCs w:val="28"/>
        </w:rPr>
      </w:pP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b/>
        </w:rPr>
      </w:pPr>
      <w:r w:rsidRPr="00CD1036">
        <w:rPr>
          <w:rFonts w:asciiTheme="minorHAnsi" w:eastAsia="Times New Roman" w:hAnsiTheme="minorHAnsi" w:cs="Courier New"/>
          <w:b/>
        </w:rPr>
        <w:t xml:space="preserve">On-line katalog určí, kde se kniha nachází  </w:t>
      </w:r>
    </w:p>
    <w:p w:rsidR="00A237FE" w:rsidRPr="00CD1036" w:rsidRDefault="00A237FE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 xml:space="preserve">Naučná literatura má na rozdíl od beletrie jiná pravidla pro </w:t>
      </w:r>
      <w:r w:rsidR="00BF0B61">
        <w:rPr>
          <w:rFonts w:asciiTheme="minorHAnsi" w:eastAsia="Times New Roman" w:hAnsiTheme="minorHAnsi" w:cs="Courier New"/>
        </w:rPr>
        <w:t xml:space="preserve">řazení a </w:t>
      </w:r>
      <w:r w:rsidRPr="00CD1036">
        <w:rPr>
          <w:rFonts w:asciiTheme="minorHAnsi" w:eastAsia="Times New Roman" w:hAnsiTheme="minorHAnsi" w:cs="Courier New"/>
        </w:rPr>
        <w:t>vyhledávání. Čtenáři si proto budou muset zvyknout na odlišný způsob vyhledávání knih. "Velkým pomocníkem jim v tom bude on-line knihovní katalog, který čtenáře na</w:t>
      </w:r>
      <w:r w:rsidR="00BF0B61">
        <w:rPr>
          <w:rFonts w:asciiTheme="minorHAnsi" w:eastAsia="Times New Roman" w:hAnsiTheme="minorHAnsi" w:cs="Courier New"/>
        </w:rPr>
        <w:t>vede na přesné místo v knihovně</w:t>
      </w:r>
      <w:r w:rsidRPr="00CD1036">
        <w:rPr>
          <w:rFonts w:asciiTheme="minorHAnsi" w:eastAsia="Times New Roman" w:hAnsiTheme="minorHAnsi" w:cs="Courier New"/>
        </w:rPr>
        <w:t xml:space="preserve"> na </w:t>
      </w:r>
      <w:r w:rsidRPr="00CD1036">
        <w:rPr>
          <w:rFonts w:asciiTheme="minorHAnsi" w:eastAsia="Times New Roman" w:hAnsiTheme="minorHAnsi" w:cs="Courier New"/>
        </w:rPr>
        <w:lastRenderedPageBreak/>
        <w:t xml:space="preserve">konkrétní regál a polici, kde se hledaná kniha nachází. Pro hledání mezi </w:t>
      </w:r>
      <w:r w:rsidR="00BF0B61">
        <w:rPr>
          <w:rFonts w:asciiTheme="minorHAnsi" w:eastAsia="Times New Roman" w:hAnsiTheme="minorHAnsi" w:cs="Courier New"/>
        </w:rPr>
        <w:t>s</w:t>
      </w:r>
      <w:r w:rsidR="008F0CDB" w:rsidRPr="00CD1036">
        <w:rPr>
          <w:rFonts w:asciiTheme="minorHAnsi" w:eastAsia="Times New Roman" w:hAnsiTheme="minorHAnsi" w:cs="Courier New"/>
        </w:rPr>
        <w:t>to tisíci</w:t>
      </w:r>
      <w:r w:rsidR="00BF0B61">
        <w:rPr>
          <w:rFonts w:asciiTheme="minorHAnsi" w:eastAsia="Times New Roman" w:hAnsiTheme="minorHAnsi" w:cs="Courier New"/>
        </w:rPr>
        <w:t xml:space="preserve"> knihami je to velká pomoc," </w:t>
      </w:r>
      <w:r w:rsidR="008F0CDB" w:rsidRPr="00CD1036">
        <w:rPr>
          <w:rFonts w:asciiTheme="minorHAnsi" w:eastAsia="Times New Roman" w:hAnsiTheme="minorHAnsi" w:cs="Courier New"/>
        </w:rPr>
        <w:t>vysvětluje Zuzana Hájková</w:t>
      </w:r>
      <w:r w:rsidRPr="00CD1036">
        <w:rPr>
          <w:rFonts w:asciiTheme="minorHAnsi" w:eastAsia="Times New Roman" w:hAnsiTheme="minorHAnsi" w:cs="Courier New"/>
        </w:rPr>
        <w:t xml:space="preserve">, náměstkyně ředitele JVK. </w:t>
      </w:r>
    </w:p>
    <w:p w:rsidR="008F0CDB" w:rsidRPr="00CD1036" w:rsidRDefault="008F0CDB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</w:p>
    <w:p w:rsidR="008F0CDB" w:rsidRPr="00CD1036" w:rsidRDefault="008F0CDB" w:rsidP="00CD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 xml:space="preserve">Knihovna na Lidické </w:t>
      </w:r>
      <w:r w:rsidR="00CD1036">
        <w:rPr>
          <w:rFonts w:asciiTheme="minorHAnsi" w:eastAsia="Times New Roman" w:hAnsiTheme="minorHAnsi" w:cs="Courier New"/>
        </w:rPr>
        <w:t xml:space="preserve">1 </w:t>
      </w:r>
      <w:r w:rsidRPr="00CD1036">
        <w:rPr>
          <w:rFonts w:asciiTheme="minorHAnsi" w:eastAsia="Times New Roman" w:hAnsiTheme="minorHAnsi" w:cs="Courier New"/>
        </w:rPr>
        <w:t xml:space="preserve">a Na Sadech bude mít od </w:t>
      </w:r>
      <w:r w:rsidR="00CD1036">
        <w:rPr>
          <w:rFonts w:asciiTheme="minorHAnsi" w:eastAsia="Times New Roman" w:hAnsiTheme="minorHAnsi" w:cs="Courier New"/>
        </w:rPr>
        <w:t xml:space="preserve">pondělí </w:t>
      </w:r>
      <w:r w:rsidRPr="00CD1036">
        <w:rPr>
          <w:rFonts w:asciiTheme="minorHAnsi" w:eastAsia="Times New Roman" w:hAnsiTheme="minorHAnsi" w:cs="Courier New"/>
        </w:rPr>
        <w:t xml:space="preserve">26. 4. 2021 otevřeno 5 dnů v týdnu od pondělí do pátku v čase od 9:00 </w:t>
      </w:r>
      <w:r w:rsidR="00CD1036">
        <w:rPr>
          <w:rFonts w:asciiTheme="minorHAnsi" w:eastAsia="Times New Roman" w:hAnsiTheme="minorHAnsi" w:cs="Courier New"/>
        </w:rPr>
        <w:t xml:space="preserve">do </w:t>
      </w:r>
      <w:r w:rsidRPr="00CD1036">
        <w:rPr>
          <w:rFonts w:asciiTheme="minorHAnsi" w:eastAsia="Times New Roman" w:hAnsiTheme="minorHAnsi" w:cs="Courier New"/>
        </w:rPr>
        <w:t xml:space="preserve">13:00 </w:t>
      </w:r>
      <w:r w:rsidR="00B02207">
        <w:rPr>
          <w:rFonts w:asciiTheme="minorHAnsi" w:eastAsia="Times New Roman" w:hAnsiTheme="minorHAnsi" w:cs="Courier New"/>
        </w:rPr>
        <w:t>a</w:t>
      </w:r>
      <w:r w:rsidRPr="00CD1036">
        <w:rPr>
          <w:rFonts w:asciiTheme="minorHAnsi" w:eastAsia="Times New Roman" w:hAnsiTheme="minorHAnsi" w:cs="Courier New"/>
        </w:rPr>
        <w:t xml:space="preserve"> </w:t>
      </w:r>
      <w:r w:rsidR="00CD1036">
        <w:rPr>
          <w:rFonts w:asciiTheme="minorHAnsi" w:eastAsia="Times New Roman" w:hAnsiTheme="minorHAnsi" w:cs="Courier New"/>
        </w:rPr>
        <w:t xml:space="preserve">od </w:t>
      </w:r>
      <w:r w:rsidRPr="00CD1036">
        <w:rPr>
          <w:rFonts w:asciiTheme="minorHAnsi" w:eastAsia="Times New Roman" w:hAnsiTheme="minorHAnsi" w:cs="Courier New"/>
        </w:rPr>
        <w:t xml:space="preserve">14:00 do 18:00. </w:t>
      </w:r>
      <w:r w:rsidR="00CD1036" w:rsidRPr="00CD1036">
        <w:rPr>
          <w:rFonts w:asciiTheme="minorHAnsi" w:eastAsia="Times New Roman" w:hAnsiTheme="minorHAnsi" w:cs="Courier New"/>
        </w:rPr>
        <w:t xml:space="preserve">Pobočky budou otevřeny </w:t>
      </w:r>
      <w:r w:rsidR="00181445">
        <w:rPr>
          <w:rFonts w:asciiTheme="minorHAnsi" w:eastAsia="Times New Roman" w:hAnsiTheme="minorHAnsi" w:cs="Courier New"/>
        </w:rPr>
        <w:t>pondělí</w:t>
      </w:r>
      <w:r w:rsidR="00B02207">
        <w:rPr>
          <w:rFonts w:asciiTheme="minorHAnsi" w:eastAsia="Times New Roman" w:hAnsiTheme="minorHAnsi" w:cs="Courier New"/>
        </w:rPr>
        <w:t xml:space="preserve">, </w:t>
      </w:r>
      <w:r w:rsidR="00CD1036">
        <w:rPr>
          <w:rFonts w:asciiTheme="minorHAnsi" w:eastAsia="Times New Roman" w:hAnsiTheme="minorHAnsi" w:cs="Courier New"/>
        </w:rPr>
        <w:t>středa</w:t>
      </w:r>
      <w:r w:rsidR="00B02207">
        <w:rPr>
          <w:rFonts w:asciiTheme="minorHAnsi" w:eastAsia="Times New Roman" w:hAnsiTheme="minorHAnsi" w:cs="Courier New"/>
        </w:rPr>
        <w:t xml:space="preserve">, </w:t>
      </w:r>
      <w:r w:rsidR="00CD1036" w:rsidRPr="00CD1036">
        <w:rPr>
          <w:rFonts w:asciiTheme="minorHAnsi" w:eastAsia="Times New Roman" w:hAnsiTheme="minorHAnsi" w:cs="Courier New"/>
        </w:rPr>
        <w:t xml:space="preserve">pátek od 11:00 </w:t>
      </w:r>
      <w:r w:rsidR="00B02207">
        <w:rPr>
          <w:rFonts w:asciiTheme="minorHAnsi" w:eastAsia="Times New Roman" w:hAnsiTheme="minorHAnsi" w:cs="Courier New"/>
        </w:rPr>
        <w:t>do</w:t>
      </w:r>
      <w:r w:rsidR="00CD1036" w:rsidRPr="00CD1036">
        <w:rPr>
          <w:rFonts w:asciiTheme="minorHAnsi" w:eastAsia="Times New Roman" w:hAnsiTheme="minorHAnsi" w:cs="Courier New"/>
        </w:rPr>
        <w:t xml:space="preserve"> 17:00 hodin</w:t>
      </w:r>
      <w:r w:rsidR="00CD1036">
        <w:rPr>
          <w:rFonts w:asciiTheme="minorHAnsi" w:eastAsia="Times New Roman" w:hAnsiTheme="minorHAnsi" w:cs="Courier New"/>
        </w:rPr>
        <w:t>.</w:t>
      </w:r>
      <w:r w:rsidR="00CD1036" w:rsidRPr="00CD1036">
        <w:rPr>
          <w:rFonts w:asciiTheme="minorHAnsi" w:eastAsia="Times New Roman" w:hAnsiTheme="minorHAnsi" w:cs="Courier New"/>
        </w:rPr>
        <w:t xml:space="preserve"> </w:t>
      </w:r>
      <w:r w:rsidR="004D34C8">
        <w:rPr>
          <w:rFonts w:asciiTheme="minorHAnsi" w:eastAsia="Times New Roman" w:hAnsiTheme="minorHAnsi" w:cs="Courier New"/>
        </w:rPr>
        <w:t xml:space="preserve">Tato mimořádná otevírací doba bude platit po dobu epidemických opatření. </w:t>
      </w:r>
      <w:r w:rsidR="003A06D1">
        <w:rPr>
          <w:rFonts w:asciiTheme="minorHAnsi" w:eastAsia="Times New Roman" w:hAnsiTheme="minorHAnsi" w:cs="Courier New"/>
        </w:rPr>
        <w:t>Více na www.cbvk.cz.</w:t>
      </w:r>
    </w:p>
    <w:p w:rsidR="00CD1036" w:rsidRDefault="00CD1036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sz w:val="28"/>
          <w:szCs w:val="28"/>
        </w:rPr>
      </w:pPr>
    </w:p>
    <w:p w:rsidR="00CD1036" w:rsidRDefault="00CD1036" w:rsidP="00A2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sz w:val="28"/>
          <w:szCs w:val="28"/>
        </w:rPr>
      </w:pPr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b/>
        </w:rPr>
      </w:pPr>
      <w:r w:rsidRPr="00CD1036">
        <w:rPr>
          <w:rFonts w:asciiTheme="minorHAnsi" w:eastAsia="Times New Roman" w:hAnsiTheme="minorHAnsi" w:cs="Courier New"/>
          <w:b/>
        </w:rPr>
        <w:t>Mgr. Petra Mašínová</w:t>
      </w:r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projektová pracovnice</w:t>
      </w:r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Jihočeská vědecká knihovna</w:t>
      </w:r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Lidická 1, 370 01 České Budějovice</w:t>
      </w:r>
      <w:bookmarkStart w:id="0" w:name="_GoBack"/>
      <w:bookmarkEnd w:id="0"/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tel: 386 111 233, 602 540 320</w:t>
      </w:r>
    </w:p>
    <w:p w:rsidR="00245F17" w:rsidRPr="00CD1036" w:rsidRDefault="00245F17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</w:rPr>
      </w:pPr>
      <w:r w:rsidRPr="00CD1036">
        <w:rPr>
          <w:rFonts w:asciiTheme="minorHAnsi" w:eastAsia="Times New Roman" w:hAnsiTheme="minorHAnsi" w:cs="Courier New"/>
        </w:rPr>
        <w:t>e-mail: masinova@cbvk.cz</w:t>
      </w:r>
    </w:p>
    <w:p w:rsidR="00900E9F" w:rsidRPr="008F0CDB" w:rsidRDefault="00900E9F" w:rsidP="008F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sz w:val="28"/>
          <w:szCs w:val="28"/>
        </w:rPr>
      </w:pPr>
    </w:p>
    <w:sectPr w:rsidR="00900E9F" w:rsidRPr="008F0CDB" w:rsidSect="003E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slonPro-Regular">
    <w:altName w:val="Times New Roman"/>
    <w:panose1 w:val="00000000000000000000"/>
    <w:charset w:val="00"/>
    <w:family w:val="roman"/>
    <w:notTrueType/>
    <w:pitch w:val="default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EurostileTCE-Reg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7FE"/>
    <w:rsid w:val="00083C40"/>
    <w:rsid w:val="001044A7"/>
    <w:rsid w:val="00143A46"/>
    <w:rsid w:val="00181445"/>
    <w:rsid w:val="00245F17"/>
    <w:rsid w:val="002D2A6B"/>
    <w:rsid w:val="002F77D9"/>
    <w:rsid w:val="003A06D1"/>
    <w:rsid w:val="003E67D5"/>
    <w:rsid w:val="00455C9C"/>
    <w:rsid w:val="004D34C8"/>
    <w:rsid w:val="008F0CDB"/>
    <w:rsid w:val="00900E9F"/>
    <w:rsid w:val="009212CA"/>
    <w:rsid w:val="009555CA"/>
    <w:rsid w:val="00A237FE"/>
    <w:rsid w:val="00B02207"/>
    <w:rsid w:val="00BF0B61"/>
    <w:rsid w:val="00CD1036"/>
    <w:rsid w:val="00D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C40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83C40"/>
    <w:pPr>
      <w:keepNext/>
      <w:keepLines/>
      <w:shd w:val="clear" w:color="auto" w:fill="92CDDC" w:themeFill="accent5" w:themeFillTint="99"/>
      <w:autoSpaceDE w:val="0"/>
      <w:autoSpaceDN w:val="0"/>
      <w:adjustRightInd w:val="0"/>
      <w:spacing w:before="480"/>
      <w:outlineLvl w:val="0"/>
    </w:pPr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40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3C40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83C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083C40"/>
    <w:pPr>
      <w:widowControl w:val="0"/>
      <w:suppressLineNumbers/>
      <w:suppressAutoHyphens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customStyle="1" w:styleId="DecimalAligned">
    <w:name w:val="Decimal Aligned"/>
    <w:basedOn w:val="Normln"/>
    <w:uiPriority w:val="40"/>
    <w:qFormat/>
    <w:rsid w:val="00083C4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b/>
    </w:rPr>
  </w:style>
  <w:style w:type="paragraph" w:customStyle="1" w:styleId="Styl1">
    <w:name w:val="Styl1"/>
    <w:basedOn w:val="Nadpis2"/>
    <w:qFormat/>
    <w:rsid w:val="00083C40"/>
    <w:rPr>
      <w:rFonts w:ascii="Arial" w:hAnsi="Arial" w:cs="Arial"/>
      <w:color w:val="000000" w:themeColor="text1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8"/>
      <w:szCs w:val="26"/>
      <w:lang w:eastAsia="cs-CZ"/>
    </w:rPr>
  </w:style>
  <w:style w:type="paragraph" w:customStyle="1" w:styleId="Styl2">
    <w:name w:val="Styl2"/>
    <w:basedOn w:val="Styl1"/>
    <w:qFormat/>
    <w:rsid w:val="00083C40"/>
    <w:rPr>
      <w:color w:val="0070C0"/>
    </w:rPr>
  </w:style>
  <w:style w:type="paragraph" w:customStyle="1" w:styleId="Styl3">
    <w:name w:val="Styl3"/>
    <w:basedOn w:val="Nadpis1"/>
    <w:uiPriority w:val="99"/>
    <w:qFormat/>
    <w:rsid w:val="00083C40"/>
    <w:pPr>
      <w:jc w:val="both"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83C40"/>
    <w:rPr>
      <w:rFonts w:ascii="Arial Narrow" w:eastAsiaTheme="majorEastAsia" w:hAnsi="Arial Narrow" w:cs="Arial"/>
      <w:b/>
      <w:bCs/>
      <w:color w:val="31849B" w:themeColor="accent5" w:themeShade="BF"/>
      <w:sz w:val="32"/>
      <w:szCs w:val="32"/>
      <w:shd w:val="clear" w:color="auto" w:fill="92CDDC" w:themeFill="accent5" w:themeFillTint="99"/>
    </w:rPr>
  </w:style>
  <w:style w:type="paragraph" w:customStyle="1" w:styleId="Styl4">
    <w:name w:val="Styl4"/>
    <w:basedOn w:val="Nadpis1"/>
    <w:qFormat/>
    <w:rsid w:val="00083C40"/>
    <w:rPr>
      <w:rFonts w:eastAsia="Times New Roman"/>
    </w:rPr>
  </w:style>
  <w:style w:type="paragraph" w:customStyle="1" w:styleId="Styl5">
    <w:name w:val="Styl5"/>
    <w:basedOn w:val="Nadpis2"/>
    <w:qFormat/>
    <w:rsid w:val="00083C40"/>
    <w:rPr>
      <w:rFonts w:eastAsia="ACaslonPro-Regular"/>
      <w:szCs w:val="22"/>
    </w:rPr>
  </w:style>
  <w:style w:type="character" w:customStyle="1" w:styleId="Silnzdraznn">
    <w:name w:val="Silné zdůraznění"/>
    <w:qFormat/>
    <w:rsid w:val="00083C40"/>
    <w:rPr>
      <w:b/>
      <w:bCs/>
    </w:rPr>
  </w:style>
  <w:style w:type="character" w:customStyle="1" w:styleId="Zdraznn1">
    <w:name w:val="Zdůraznění1"/>
    <w:qFormat/>
    <w:rsid w:val="00083C40"/>
    <w:rPr>
      <w:i/>
      <w:iCs/>
    </w:rPr>
  </w:style>
  <w:style w:type="character" w:customStyle="1" w:styleId="Zdraznn2">
    <w:name w:val="Zdůraznění2"/>
    <w:basedOn w:val="Standardnpsmoodstavce"/>
    <w:uiPriority w:val="20"/>
    <w:qFormat/>
    <w:rsid w:val="00083C4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83C40"/>
    <w:rPr>
      <w:rFonts w:ascii="Arial Narrow" w:eastAsiaTheme="majorEastAsia" w:hAnsi="Arial Narrow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83C40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083C40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</w:pPr>
    <w:rPr>
      <w:rFonts w:ascii="Arial Narrow" w:eastAsiaTheme="majorEastAsia" w:hAnsi="Arial Narrow" w:cs="Times New Roman"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83C40"/>
    <w:pPr>
      <w:tabs>
        <w:tab w:val="right" w:leader="dot" w:pos="9062"/>
      </w:tabs>
      <w:spacing w:after="100"/>
      <w:ind w:left="220"/>
    </w:pPr>
    <w:rPr>
      <w:rFonts w:ascii="Liberation Sans Narrow" w:eastAsia="EurostileTCE-Reg" w:hAnsi="Liberation Sans Narrow" w:cs="Times New Roman"/>
      <w:noProof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83C40"/>
    <w:pPr>
      <w:spacing w:after="100"/>
      <w:ind w:left="440"/>
    </w:pPr>
    <w:rPr>
      <w:rFonts w:eastAsia="Times New Roman" w:cs="Times New Roman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3C40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Podtitul"/>
    <w:link w:val="NzevChar"/>
    <w:uiPriority w:val="10"/>
    <w:qFormat/>
    <w:rsid w:val="00083C40"/>
    <w:pPr>
      <w:suppressAutoHyphens/>
      <w:jc w:val="center"/>
    </w:pPr>
    <w:rPr>
      <w:rFonts w:eastAsia="Times New Roman" w:cs="Times New Roman"/>
      <w:b/>
      <w:sz w:val="32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083C4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3C4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083C4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83C40"/>
    <w:rPr>
      <w:b/>
      <w:bCs/>
    </w:rPr>
  </w:style>
  <w:style w:type="character" w:styleId="Zvraznn">
    <w:name w:val="Emphasis"/>
    <w:basedOn w:val="Standardnpsmoodstavce"/>
    <w:uiPriority w:val="20"/>
    <w:qFormat/>
    <w:rsid w:val="00083C40"/>
    <w:rPr>
      <w:b/>
      <w:bCs/>
      <w:i w:val="0"/>
      <w:iCs w:val="0"/>
    </w:rPr>
  </w:style>
  <w:style w:type="paragraph" w:styleId="Bezmezer">
    <w:name w:val="No Spacing"/>
    <w:qFormat/>
    <w:rsid w:val="00083C40"/>
    <w:pPr>
      <w:suppressAutoHyphens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83C40"/>
    <w:pPr>
      <w:ind w:left="720"/>
      <w:contextualSpacing/>
    </w:pPr>
    <w:rPr>
      <w:rFonts w:eastAsia="Times New Roman" w:cs="Times New Roman"/>
    </w:rPr>
  </w:style>
  <w:style w:type="character" w:styleId="Zdraznnjemn">
    <w:name w:val="Subtle Emphasis"/>
    <w:basedOn w:val="Standardnpsmoodstavce"/>
    <w:uiPriority w:val="19"/>
    <w:qFormat/>
    <w:rsid w:val="00083C40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3C40"/>
    <w:pPr>
      <w:spacing w:line="276" w:lineRule="auto"/>
      <w:outlineLvl w:val="9"/>
    </w:pPr>
    <w:rPr>
      <w:rFonts w:eastAsia="Times New Roman"/>
      <w:b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23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237FE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2021-04-24T09:19:00Z</dcterms:created>
  <dcterms:modified xsi:type="dcterms:W3CDTF">2021-04-26T12:01:00Z</dcterms:modified>
</cp:coreProperties>
</file>