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1" w:rsidRPr="00863DA7" w:rsidRDefault="00227FE1" w:rsidP="00227FE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863DA7">
        <w:rPr>
          <w:rFonts w:ascii="Calibri" w:hAnsi="Calibri" w:cs="Times New Roman"/>
          <w:b/>
          <w:color w:val="auto"/>
          <w:sz w:val="24"/>
          <w:szCs w:val="24"/>
        </w:rPr>
        <w:t xml:space="preserve">Tisková zpráva </w:t>
      </w:r>
    </w:p>
    <w:p w:rsidR="00227FE1" w:rsidRPr="00EF0815" w:rsidRDefault="00227FE1" w:rsidP="00227FE1">
      <w:pPr>
        <w:rPr>
          <w:rFonts w:asciiTheme="minorHAnsi" w:hAnsiTheme="minorHAnsi"/>
        </w:rPr>
      </w:pPr>
      <w:r w:rsidRPr="00EF0815">
        <w:rPr>
          <w:rFonts w:asciiTheme="minorHAnsi" w:hAnsiTheme="minorHAnsi"/>
        </w:rPr>
        <w:t>13.3.2023, České Budějovice</w:t>
      </w:r>
    </w:p>
    <w:p w:rsidR="00227FE1" w:rsidRPr="00863DA7" w:rsidRDefault="00227FE1" w:rsidP="00227FE1">
      <w:pPr>
        <w:pStyle w:val="Pedformtovantext"/>
        <w:spacing w:after="283"/>
        <w:rPr>
          <w:rFonts w:asciiTheme="minorHAnsi" w:hAnsiTheme="minorHAnsi" w:cs="Cambria"/>
          <w:b/>
          <w:bCs/>
          <w:sz w:val="24"/>
          <w:szCs w:val="24"/>
        </w:rPr>
      </w:pPr>
      <w:r w:rsidRPr="00863DA7">
        <w:rPr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755FFC38" wp14:editId="7E5BDFAF">
            <wp:simplePos x="0" y="0"/>
            <wp:positionH relativeFrom="margin">
              <wp:posOffset>5185410</wp:posOffset>
            </wp:positionH>
            <wp:positionV relativeFrom="margin">
              <wp:posOffset>-288290</wp:posOffset>
            </wp:positionV>
            <wp:extent cx="532765" cy="1181100"/>
            <wp:effectExtent l="0" t="0" r="635" b="0"/>
            <wp:wrapTight wrapText="bothSides">
              <wp:wrapPolygon edited="0">
                <wp:start x="0" y="0"/>
                <wp:lineTo x="0" y="21252"/>
                <wp:lineTo x="20853" y="21252"/>
                <wp:lineTo x="20853" y="0"/>
                <wp:lineTo x="0" y="0"/>
              </wp:wrapPolygon>
            </wp:wrapTight>
            <wp:docPr id="1" name="Obrázek 1" descr="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Nov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FE1" w:rsidRDefault="00227FE1">
      <w:r w:rsidRPr="00227FE1">
        <w:rPr>
          <w:color w:val="FF0000"/>
        </w:rPr>
        <w:br/>
      </w:r>
      <w:r w:rsidRPr="00227FE1">
        <w:rPr>
          <w:rFonts w:asciiTheme="minorHAnsi" w:eastAsia="NSimSun" w:hAnsiTheme="minorHAnsi" w:cs="Cambria"/>
          <w:b/>
          <w:bCs/>
        </w:rPr>
        <w:t>Jihočeská vědecká knihovna zpřístupní půjčování online audioknih</w:t>
      </w:r>
      <w:r w:rsidRPr="00227FE1">
        <w:rPr>
          <w:rFonts w:asciiTheme="minorHAnsi" w:eastAsia="NSimSun" w:hAnsiTheme="minorHAnsi" w:cs="Cambria"/>
          <w:b/>
          <w:bCs/>
        </w:rPr>
        <w:br/>
      </w:r>
    </w:p>
    <w:p w:rsidR="003454C7" w:rsidRPr="00EF0815" w:rsidRDefault="00227FE1" w:rsidP="003454C7">
      <w:pPr>
        <w:jc w:val="both"/>
        <w:rPr>
          <w:rFonts w:asciiTheme="minorHAnsi" w:hAnsiTheme="minorHAnsi" w:cstheme="minorHAnsi"/>
          <w:b/>
        </w:rPr>
      </w:pPr>
      <w:r w:rsidRPr="003454C7">
        <w:rPr>
          <w:rFonts w:asciiTheme="minorHAnsi" w:hAnsiTheme="minorHAnsi" w:cstheme="minorHAnsi"/>
          <w:b/>
        </w:rPr>
        <w:t xml:space="preserve">Těší nás být první mezi českými knihovnami. První z těch, kdo svým čtenářům zpřístupní novou </w:t>
      </w:r>
      <w:r w:rsidR="003454C7" w:rsidRPr="003454C7">
        <w:rPr>
          <w:rFonts w:asciiTheme="minorHAnsi" w:hAnsiTheme="minorHAnsi" w:cstheme="minorHAnsi"/>
          <w:b/>
        </w:rPr>
        <w:t>službu – půjčování</w:t>
      </w:r>
      <w:r w:rsidRPr="003454C7">
        <w:rPr>
          <w:rFonts w:asciiTheme="minorHAnsi" w:hAnsiTheme="minorHAnsi" w:cstheme="minorHAnsi"/>
          <w:b/>
        </w:rPr>
        <w:t xml:space="preserve"> audioknih online.</w:t>
      </w:r>
      <w:r w:rsidR="003454C7" w:rsidRPr="003454C7">
        <w:rPr>
          <w:rFonts w:asciiTheme="minorHAnsi" w:hAnsiTheme="minorHAnsi" w:cstheme="minorHAnsi"/>
          <w:b/>
        </w:rPr>
        <w:t xml:space="preserve"> Tento moderní a pohodlný způsob </w:t>
      </w:r>
      <w:r w:rsidR="006601E0">
        <w:rPr>
          <w:rFonts w:asciiTheme="minorHAnsi" w:hAnsiTheme="minorHAnsi" w:cstheme="minorHAnsi"/>
          <w:b/>
        </w:rPr>
        <w:t>„</w:t>
      </w:r>
      <w:r w:rsidR="003454C7" w:rsidRPr="003454C7">
        <w:rPr>
          <w:rFonts w:asciiTheme="minorHAnsi" w:hAnsiTheme="minorHAnsi" w:cstheme="minorHAnsi"/>
          <w:b/>
        </w:rPr>
        <w:t>čtení</w:t>
      </w:r>
      <w:r w:rsidR="006601E0">
        <w:rPr>
          <w:rFonts w:asciiTheme="minorHAnsi" w:hAnsiTheme="minorHAnsi" w:cstheme="minorHAnsi"/>
          <w:b/>
        </w:rPr>
        <w:t>“</w:t>
      </w:r>
      <w:r w:rsidR="003454C7" w:rsidRPr="003454C7">
        <w:rPr>
          <w:rFonts w:asciiTheme="minorHAnsi" w:hAnsiTheme="minorHAnsi" w:cstheme="minorHAnsi"/>
          <w:b/>
        </w:rPr>
        <w:t xml:space="preserve"> </w:t>
      </w:r>
      <w:r w:rsidR="00975204">
        <w:rPr>
          <w:rFonts w:asciiTheme="minorHAnsi" w:hAnsiTheme="minorHAnsi" w:cstheme="minorHAnsi"/>
          <w:b/>
        </w:rPr>
        <w:t>je</w:t>
      </w:r>
      <w:r w:rsidR="003454C7" w:rsidRPr="003454C7">
        <w:rPr>
          <w:rFonts w:asciiTheme="minorHAnsi" w:hAnsiTheme="minorHAnsi" w:cstheme="minorHAnsi"/>
          <w:b/>
        </w:rPr>
        <w:t xml:space="preserve"> </w:t>
      </w:r>
      <w:r w:rsidR="003454C7" w:rsidRPr="00CA201E">
        <w:rPr>
          <w:rFonts w:asciiTheme="minorHAnsi" w:hAnsiTheme="minorHAnsi" w:cstheme="minorHAnsi"/>
          <w:b/>
        </w:rPr>
        <w:t xml:space="preserve">stále populárnější a </w:t>
      </w:r>
      <w:r w:rsidR="00E72CC3" w:rsidRPr="00CA201E">
        <w:rPr>
          <w:rFonts w:asciiTheme="minorHAnsi" w:hAnsiTheme="minorHAnsi" w:cstheme="minorHAnsi"/>
          <w:b/>
        </w:rPr>
        <w:t xml:space="preserve">Jihočeská vědecká </w:t>
      </w:r>
      <w:r w:rsidR="003454C7" w:rsidRPr="00CA201E">
        <w:rPr>
          <w:rFonts w:asciiTheme="minorHAnsi" w:hAnsiTheme="minorHAnsi" w:cstheme="minorHAnsi"/>
          <w:b/>
        </w:rPr>
        <w:t xml:space="preserve">knihovna chce být </w:t>
      </w:r>
      <w:r w:rsidR="003D2D58" w:rsidRPr="00CA201E">
        <w:rPr>
          <w:rFonts w:asciiTheme="minorHAnsi" w:hAnsiTheme="minorHAnsi" w:cstheme="minorHAnsi"/>
          <w:b/>
        </w:rPr>
        <w:t xml:space="preserve">i </w:t>
      </w:r>
      <w:r w:rsidR="003454C7" w:rsidRPr="00CA201E">
        <w:rPr>
          <w:rFonts w:asciiTheme="minorHAnsi" w:hAnsiTheme="minorHAnsi" w:cstheme="minorHAnsi"/>
          <w:b/>
        </w:rPr>
        <w:t xml:space="preserve">v této oblasti </w:t>
      </w:r>
      <w:r w:rsidR="003D2D58" w:rsidRPr="00CA201E">
        <w:rPr>
          <w:rFonts w:asciiTheme="minorHAnsi" w:hAnsiTheme="minorHAnsi" w:cstheme="minorHAnsi"/>
          <w:b/>
        </w:rPr>
        <w:t>o</w:t>
      </w:r>
      <w:r w:rsidR="003454C7" w:rsidRPr="00CA201E">
        <w:rPr>
          <w:rFonts w:asciiTheme="minorHAnsi" w:hAnsiTheme="minorHAnsi" w:cstheme="minorHAnsi"/>
          <w:b/>
        </w:rPr>
        <w:t xml:space="preserve"> krok napřed.</w:t>
      </w:r>
      <w:r w:rsidR="006601E0">
        <w:rPr>
          <w:rFonts w:asciiTheme="minorHAnsi" w:hAnsiTheme="minorHAnsi" w:cstheme="minorHAnsi"/>
          <w:b/>
        </w:rPr>
        <w:t xml:space="preserve"> Projekt připravila</w:t>
      </w:r>
      <w:r w:rsidR="003454C7" w:rsidRPr="003454C7">
        <w:rPr>
          <w:rFonts w:asciiTheme="minorHAnsi" w:hAnsiTheme="minorHAnsi" w:cstheme="minorHAnsi"/>
          <w:b/>
        </w:rPr>
        <w:t xml:space="preserve"> </w:t>
      </w:r>
      <w:r w:rsidR="006601E0">
        <w:rPr>
          <w:rFonts w:asciiTheme="minorHAnsi" w:hAnsiTheme="minorHAnsi" w:cstheme="minorHAnsi"/>
          <w:b/>
        </w:rPr>
        <w:t xml:space="preserve">ve spolupráci s portálem </w:t>
      </w:r>
      <w:hyperlink r:id="rId5">
        <w:r w:rsidR="006601E0">
          <w:rPr>
            <w:rFonts w:ascii="Calibri" w:eastAsia="Calibri" w:hAnsi="Calibri" w:cs="Calibri"/>
            <w:color w:val="000080"/>
            <w:u w:val="single"/>
          </w:rPr>
          <w:t>Palmknihy.cz</w:t>
        </w:r>
      </w:hyperlink>
      <w:r w:rsidR="006601E0">
        <w:rPr>
          <w:rFonts w:ascii="Calibri" w:eastAsia="Calibri" w:hAnsi="Calibri" w:cs="Calibri"/>
          <w:color w:val="000080"/>
          <w:u w:val="single"/>
        </w:rPr>
        <w:t xml:space="preserve"> .</w:t>
      </w:r>
      <w:r w:rsidR="006601E0">
        <w:rPr>
          <w:rFonts w:asciiTheme="minorHAnsi" w:hAnsiTheme="minorHAnsi" w:cstheme="minorHAnsi"/>
          <w:b/>
        </w:rPr>
        <w:t xml:space="preserve"> </w:t>
      </w:r>
      <w:r w:rsidR="003454C7" w:rsidRPr="003454C7">
        <w:rPr>
          <w:rFonts w:asciiTheme="minorHAnsi" w:hAnsiTheme="minorHAnsi" w:cstheme="minorHAnsi"/>
          <w:b/>
        </w:rPr>
        <w:t xml:space="preserve">Pro spuštění této služby </w:t>
      </w:r>
      <w:r w:rsidR="006601E0">
        <w:rPr>
          <w:rFonts w:asciiTheme="minorHAnsi" w:hAnsiTheme="minorHAnsi" w:cstheme="minorHAnsi"/>
          <w:b/>
        </w:rPr>
        <w:t xml:space="preserve">byl vybrán </w:t>
      </w:r>
      <w:r w:rsidR="003454C7" w:rsidRPr="003454C7">
        <w:rPr>
          <w:rFonts w:asciiTheme="minorHAnsi" w:hAnsiTheme="minorHAnsi" w:cstheme="minorHAnsi"/>
          <w:b/>
        </w:rPr>
        <w:t xml:space="preserve">měsíc březen, který je tradičně Měsícem čtenářů. První audioknihy si čtenáři on-line půjčí </w:t>
      </w:r>
      <w:r w:rsidR="003454C7" w:rsidRPr="00EF0815">
        <w:rPr>
          <w:rFonts w:asciiTheme="minorHAnsi" w:hAnsiTheme="minorHAnsi" w:cstheme="minorHAnsi"/>
          <w:b/>
        </w:rPr>
        <w:t>od</w:t>
      </w:r>
      <w:r w:rsidR="00E2706B" w:rsidRPr="00EF0815">
        <w:rPr>
          <w:rFonts w:asciiTheme="minorHAnsi" w:hAnsiTheme="minorHAnsi" w:cstheme="minorHAnsi"/>
          <w:b/>
        </w:rPr>
        <w:t> </w:t>
      </w:r>
      <w:r w:rsidR="00EF0815">
        <w:rPr>
          <w:rFonts w:asciiTheme="minorHAnsi" w:hAnsiTheme="minorHAnsi" w:cstheme="minorHAnsi"/>
          <w:b/>
        </w:rPr>
        <w:t>úterý</w:t>
      </w:r>
      <w:r w:rsidR="003454C7" w:rsidRPr="00EF0815">
        <w:rPr>
          <w:rFonts w:asciiTheme="minorHAnsi" w:hAnsiTheme="minorHAnsi" w:cstheme="minorHAnsi"/>
          <w:b/>
        </w:rPr>
        <w:t xml:space="preserve"> 1</w:t>
      </w:r>
      <w:r w:rsidR="002D7021" w:rsidRPr="00EF0815">
        <w:rPr>
          <w:rFonts w:asciiTheme="minorHAnsi" w:hAnsiTheme="minorHAnsi" w:cstheme="minorHAnsi"/>
          <w:b/>
        </w:rPr>
        <w:t>4</w:t>
      </w:r>
      <w:r w:rsidR="003454C7" w:rsidRPr="00EF0815">
        <w:rPr>
          <w:rFonts w:asciiTheme="minorHAnsi" w:hAnsiTheme="minorHAnsi" w:cstheme="minorHAnsi"/>
          <w:b/>
        </w:rPr>
        <w:t>.3.2023. Služb</w:t>
      </w:r>
      <w:r w:rsidR="00013DE8" w:rsidRPr="00EF0815">
        <w:rPr>
          <w:rFonts w:asciiTheme="minorHAnsi" w:hAnsiTheme="minorHAnsi" w:cstheme="minorHAnsi"/>
          <w:b/>
        </w:rPr>
        <w:t>a</w:t>
      </w:r>
      <w:r w:rsidR="003454C7" w:rsidRPr="00EF0815">
        <w:rPr>
          <w:rFonts w:asciiTheme="minorHAnsi" w:hAnsiTheme="minorHAnsi" w:cstheme="minorHAnsi"/>
          <w:b/>
        </w:rPr>
        <w:t xml:space="preserve"> </w:t>
      </w:r>
      <w:r w:rsidR="006601E0" w:rsidRPr="00EF0815">
        <w:rPr>
          <w:rFonts w:asciiTheme="minorHAnsi" w:hAnsiTheme="minorHAnsi" w:cstheme="minorHAnsi"/>
          <w:b/>
        </w:rPr>
        <w:t>je pro registrované čtenáře zdarma</w:t>
      </w:r>
      <w:r w:rsidR="00150347" w:rsidRPr="00EF0815">
        <w:rPr>
          <w:rFonts w:asciiTheme="minorHAnsi" w:hAnsiTheme="minorHAnsi" w:cstheme="minorHAnsi"/>
          <w:b/>
        </w:rPr>
        <w:t>.</w:t>
      </w:r>
      <w:r w:rsidR="00150347" w:rsidRPr="00EF0815">
        <w:rPr>
          <w:rFonts w:asciiTheme="minorHAnsi" w:hAnsiTheme="minorHAnsi" w:cstheme="minorHAnsi"/>
        </w:rPr>
        <w:t xml:space="preserve"> </w:t>
      </w:r>
    </w:p>
    <w:p w:rsidR="003454C7" w:rsidRDefault="003454C7"/>
    <w:p w:rsidR="00150347" w:rsidRPr="003D2D58" w:rsidRDefault="00227FE1" w:rsidP="003D2D58">
      <w:pPr>
        <w:rPr>
          <w:rFonts w:asciiTheme="minorHAnsi" w:hAnsiTheme="minorHAnsi" w:cstheme="minorHAnsi"/>
        </w:rPr>
      </w:pPr>
      <w:r w:rsidRPr="00227FE1">
        <w:rPr>
          <w:color w:val="FF0000"/>
        </w:rPr>
        <w:br/>
      </w:r>
      <w:r w:rsidRPr="003D2D58">
        <w:rPr>
          <w:rFonts w:asciiTheme="minorHAnsi" w:hAnsiTheme="minorHAnsi" w:cstheme="minorHAnsi"/>
        </w:rPr>
        <w:t xml:space="preserve">Půjčování audioknih online je dalším krokem knihovny v poskytování nejmodernějších služeb pro své čtenáře. Služba je dostupná pro všechny registrované uživatele knihovny </w:t>
      </w:r>
      <w:r w:rsidR="00150347" w:rsidRPr="003D2D58">
        <w:rPr>
          <w:rFonts w:asciiTheme="minorHAnsi" w:hAnsiTheme="minorHAnsi" w:cstheme="minorHAnsi"/>
        </w:rPr>
        <w:t xml:space="preserve">zdarma </w:t>
      </w:r>
      <w:r w:rsidRPr="003D2D58">
        <w:rPr>
          <w:rFonts w:asciiTheme="minorHAnsi" w:hAnsiTheme="minorHAnsi" w:cstheme="minorHAnsi"/>
        </w:rPr>
        <w:t>a</w:t>
      </w:r>
      <w:r w:rsidR="00E97ABF" w:rsidRPr="003D2D58">
        <w:rPr>
          <w:rFonts w:asciiTheme="minorHAnsi" w:hAnsiTheme="minorHAnsi" w:cstheme="minorHAnsi"/>
        </w:rPr>
        <w:t> </w:t>
      </w:r>
      <w:r w:rsidRPr="003D2D58">
        <w:rPr>
          <w:rFonts w:asciiTheme="minorHAnsi" w:hAnsiTheme="minorHAnsi" w:cstheme="minorHAnsi"/>
        </w:rPr>
        <w:t xml:space="preserve">umožní jim poslouchat </w:t>
      </w:r>
      <w:r w:rsidR="003454C7" w:rsidRPr="003D2D58">
        <w:rPr>
          <w:rFonts w:asciiTheme="minorHAnsi" w:hAnsiTheme="minorHAnsi" w:cstheme="minorHAnsi"/>
        </w:rPr>
        <w:t>audio</w:t>
      </w:r>
      <w:r w:rsidRPr="003D2D58">
        <w:rPr>
          <w:rFonts w:asciiTheme="minorHAnsi" w:hAnsiTheme="minorHAnsi" w:cstheme="minorHAnsi"/>
        </w:rPr>
        <w:t xml:space="preserve">knihy přímo na svých </w:t>
      </w:r>
      <w:r w:rsidR="003454C7" w:rsidRPr="003D2D58">
        <w:rPr>
          <w:rFonts w:asciiTheme="minorHAnsi" w:hAnsiTheme="minorHAnsi" w:cstheme="minorHAnsi"/>
        </w:rPr>
        <w:t xml:space="preserve">mobilních </w:t>
      </w:r>
      <w:r w:rsidRPr="003D2D58">
        <w:rPr>
          <w:rFonts w:asciiTheme="minorHAnsi" w:hAnsiTheme="minorHAnsi" w:cstheme="minorHAnsi"/>
        </w:rPr>
        <w:t xml:space="preserve">zařízeních, kdykoli a kdekoli </w:t>
      </w:r>
      <w:r w:rsidRPr="00CA201E">
        <w:rPr>
          <w:rFonts w:asciiTheme="minorHAnsi" w:hAnsiTheme="minorHAnsi" w:cstheme="minorHAnsi"/>
        </w:rPr>
        <w:t>budou chtít.</w:t>
      </w:r>
      <w:r w:rsidR="00150347" w:rsidRPr="00CA201E">
        <w:rPr>
          <w:rFonts w:asciiTheme="minorHAnsi" w:hAnsiTheme="minorHAnsi" w:cstheme="minorHAnsi"/>
        </w:rPr>
        <w:t xml:space="preserve"> </w:t>
      </w:r>
      <w:r w:rsidRPr="00CA201E">
        <w:rPr>
          <w:rFonts w:asciiTheme="minorHAnsi" w:hAnsiTheme="minorHAnsi" w:cstheme="minorHAnsi"/>
        </w:rPr>
        <w:t xml:space="preserve">Díky této nové službě </w:t>
      </w:r>
      <w:r w:rsidR="00E72CC3" w:rsidRPr="00CA201E">
        <w:rPr>
          <w:rFonts w:asciiTheme="minorHAnsi" w:hAnsiTheme="minorHAnsi" w:cstheme="minorHAnsi"/>
        </w:rPr>
        <w:t>se čtenáři dostanou</w:t>
      </w:r>
      <w:r w:rsidRPr="00CA201E">
        <w:rPr>
          <w:rFonts w:asciiTheme="minorHAnsi" w:hAnsiTheme="minorHAnsi" w:cstheme="minorHAnsi"/>
        </w:rPr>
        <w:t xml:space="preserve"> k širokému výběru audioknih</w:t>
      </w:r>
      <w:r w:rsidR="006601E0" w:rsidRPr="00CA201E">
        <w:rPr>
          <w:rFonts w:asciiTheme="minorHAnsi" w:hAnsiTheme="minorHAnsi" w:cstheme="minorHAnsi"/>
        </w:rPr>
        <w:t xml:space="preserve"> pro děti</w:t>
      </w:r>
      <w:r w:rsidR="006601E0" w:rsidRPr="003D2D58">
        <w:rPr>
          <w:rFonts w:asciiTheme="minorHAnsi" w:hAnsiTheme="minorHAnsi" w:cstheme="minorHAnsi"/>
        </w:rPr>
        <w:t xml:space="preserve"> i dospělé. </w:t>
      </w:r>
    </w:p>
    <w:p w:rsidR="00150347" w:rsidRPr="003D2D58" w:rsidRDefault="00150347" w:rsidP="003D2D58">
      <w:pPr>
        <w:rPr>
          <w:rFonts w:asciiTheme="minorHAnsi" w:hAnsiTheme="minorHAnsi" w:cstheme="minorHAnsi"/>
        </w:rPr>
      </w:pPr>
    </w:p>
    <w:p w:rsidR="003D2D58" w:rsidRDefault="00682F82" w:rsidP="003D2D58">
      <w:pPr>
        <w:rPr>
          <w:rFonts w:ascii="Calibri" w:eastAsia="Calibri" w:hAnsi="Calibri" w:cs="Calibri"/>
        </w:rPr>
      </w:pPr>
      <w:r w:rsidRPr="003D2D58">
        <w:rPr>
          <w:rFonts w:ascii="Calibri" w:eastAsia="Calibri" w:hAnsi="Calibri" w:cs="Calibri"/>
        </w:rPr>
        <w:t xml:space="preserve">Čtenáři budou mít jednoduchý přístup k </w:t>
      </w:r>
      <w:r w:rsidR="00E97ABF" w:rsidRPr="003D2D58">
        <w:rPr>
          <w:rFonts w:ascii="Calibri" w:eastAsia="Calibri" w:hAnsi="Calibri" w:cs="Calibri"/>
        </w:rPr>
        <w:t>audio</w:t>
      </w:r>
      <w:r w:rsidRPr="003D2D58">
        <w:rPr>
          <w:rFonts w:ascii="Calibri" w:eastAsia="Calibri" w:hAnsi="Calibri" w:cs="Calibri"/>
        </w:rPr>
        <w:t>knihám přímo z katalogu Jihočeské vědecké knihovny</w:t>
      </w:r>
      <w:r w:rsidR="00726A1A">
        <w:rPr>
          <w:rFonts w:ascii="Calibri" w:eastAsia="Calibri" w:hAnsi="Calibri" w:cs="Calibri"/>
        </w:rPr>
        <w:t xml:space="preserve"> a</w:t>
      </w:r>
      <w:r w:rsidRPr="003D2D58">
        <w:rPr>
          <w:rFonts w:ascii="Calibri" w:eastAsia="Calibri" w:hAnsi="Calibri" w:cs="Calibri"/>
        </w:rPr>
        <w:t xml:space="preserve"> budou mít na výběr stovky titulů </w:t>
      </w:r>
      <w:r w:rsidR="00E97ABF" w:rsidRPr="003D2D58">
        <w:rPr>
          <w:rFonts w:ascii="Calibri" w:eastAsia="Calibri" w:hAnsi="Calibri" w:cs="Calibri"/>
        </w:rPr>
        <w:t>audio</w:t>
      </w:r>
      <w:r w:rsidRPr="003D2D58">
        <w:rPr>
          <w:rFonts w:ascii="Calibri" w:eastAsia="Calibri" w:hAnsi="Calibri" w:cs="Calibri"/>
        </w:rPr>
        <w:t>knih k</w:t>
      </w:r>
      <w:r w:rsidR="00E97ABF" w:rsidRPr="003D2D58">
        <w:rPr>
          <w:rFonts w:ascii="Calibri" w:eastAsia="Calibri" w:hAnsi="Calibri" w:cs="Calibri"/>
        </w:rPr>
        <w:t> </w:t>
      </w:r>
      <w:r w:rsidRPr="003D2D58">
        <w:rPr>
          <w:rFonts w:ascii="Calibri" w:eastAsia="Calibri" w:hAnsi="Calibri" w:cs="Calibri"/>
        </w:rPr>
        <w:t>zapůjčení.</w:t>
      </w:r>
      <w:r w:rsidR="00E97ABF" w:rsidRPr="003D2D58">
        <w:rPr>
          <w:rFonts w:ascii="Calibri" w:eastAsia="Calibri" w:hAnsi="Calibri" w:cs="Calibri"/>
        </w:rPr>
        <w:t xml:space="preserve"> Samotné p</w:t>
      </w:r>
      <w:r w:rsidR="00227FE1" w:rsidRPr="003D2D58">
        <w:rPr>
          <w:rFonts w:asciiTheme="minorHAnsi" w:hAnsiTheme="minorHAnsi" w:cstheme="minorHAnsi"/>
        </w:rPr>
        <w:t xml:space="preserve">ůjčení audioknih je </w:t>
      </w:r>
      <w:r w:rsidR="00E97ABF" w:rsidRPr="003D2D58">
        <w:rPr>
          <w:rFonts w:asciiTheme="minorHAnsi" w:hAnsiTheme="minorHAnsi" w:cstheme="minorHAnsi"/>
        </w:rPr>
        <w:t>snadné</w:t>
      </w:r>
      <w:r w:rsidR="00227FE1" w:rsidRPr="003D2D58">
        <w:rPr>
          <w:rFonts w:asciiTheme="minorHAnsi" w:hAnsiTheme="minorHAnsi" w:cstheme="minorHAnsi"/>
        </w:rPr>
        <w:t xml:space="preserve"> a rychlé, stačí se přihlásit do </w:t>
      </w:r>
      <w:r w:rsidR="00975204" w:rsidRPr="003D2D58">
        <w:rPr>
          <w:rFonts w:asciiTheme="minorHAnsi" w:hAnsiTheme="minorHAnsi" w:cstheme="minorHAnsi"/>
        </w:rPr>
        <w:t>katalogu</w:t>
      </w:r>
      <w:r w:rsidR="00227FE1" w:rsidRPr="003D2D58">
        <w:rPr>
          <w:rFonts w:asciiTheme="minorHAnsi" w:hAnsiTheme="minorHAnsi" w:cstheme="minorHAnsi"/>
        </w:rPr>
        <w:t xml:space="preserve"> knihovny, vybrat si titul a stisknout tlačítko "Půjčit</w:t>
      </w:r>
      <w:r w:rsidR="00975204" w:rsidRPr="003D2D58">
        <w:rPr>
          <w:rFonts w:asciiTheme="minorHAnsi" w:hAnsiTheme="minorHAnsi" w:cstheme="minorHAnsi"/>
        </w:rPr>
        <w:t xml:space="preserve"> si audioknihu</w:t>
      </w:r>
      <w:r w:rsidR="00227FE1" w:rsidRPr="003D2D58">
        <w:rPr>
          <w:rFonts w:asciiTheme="minorHAnsi" w:hAnsiTheme="minorHAnsi" w:cstheme="minorHAnsi"/>
        </w:rPr>
        <w:t>". Audiokniha se pak stáhne přímo na zařízení čtenáře a bude k</w:t>
      </w:r>
      <w:r w:rsidR="00E2706B">
        <w:rPr>
          <w:rFonts w:asciiTheme="minorHAnsi" w:hAnsiTheme="minorHAnsi" w:cstheme="minorHAnsi"/>
        </w:rPr>
        <w:t> </w:t>
      </w:r>
      <w:r w:rsidR="00227FE1" w:rsidRPr="003D2D58">
        <w:rPr>
          <w:rFonts w:asciiTheme="minorHAnsi" w:hAnsiTheme="minorHAnsi" w:cstheme="minorHAnsi"/>
        </w:rPr>
        <w:t xml:space="preserve">dispozici </w:t>
      </w:r>
      <w:r w:rsidR="00E97ABF" w:rsidRPr="003D2D58">
        <w:rPr>
          <w:rFonts w:asciiTheme="minorHAnsi" w:hAnsiTheme="minorHAnsi" w:cstheme="minorHAnsi"/>
        </w:rPr>
        <w:t>1 měsíc</w:t>
      </w:r>
      <w:r w:rsidR="00227FE1" w:rsidRPr="003D2D58">
        <w:rPr>
          <w:rFonts w:asciiTheme="minorHAnsi" w:hAnsiTheme="minorHAnsi" w:cstheme="minorHAnsi"/>
        </w:rPr>
        <w:t>.</w:t>
      </w:r>
      <w:r w:rsidR="003D2D58" w:rsidRPr="003D2D58">
        <w:rPr>
          <w:rFonts w:asciiTheme="minorHAnsi" w:hAnsiTheme="minorHAnsi" w:cstheme="minorHAnsi"/>
        </w:rPr>
        <w:t xml:space="preserve"> </w:t>
      </w:r>
      <w:r w:rsidR="003D2D58" w:rsidRPr="003D2D58">
        <w:rPr>
          <w:rFonts w:ascii="Calibri" w:eastAsia="Calibri" w:hAnsi="Calibri" w:cs="Calibri"/>
        </w:rPr>
        <w:t xml:space="preserve">Díky mobilní aplikaci Palmknihy.cz budou výpůjčky fungovat na </w:t>
      </w:r>
      <w:proofErr w:type="spellStart"/>
      <w:r w:rsidR="003D2D58" w:rsidRPr="003D2D58">
        <w:rPr>
          <w:rFonts w:ascii="Calibri" w:eastAsia="Calibri" w:hAnsi="Calibri" w:cs="Calibri"/>
        </w:rPr>
        <w:t>tabletech</w:t>
      </w:r>
      <w:proofErr w:type="spellEnd"/>
      <w:r w:rsidR="003D2D58" w:rsidRPr="003D2D58">
        <w:rPr>
          <w:rFonts w:ascii="Calibri" w:eastAsia="Calibri" w:hAnsi="Calibri" w:cs="Calibri"/>
        </w:rPr>
        <w:t xml:space="preserve"> a chytrých mobilech.</w:t>
      </w:r>
    </w:p>
    <w:p w:rsidR="003D2D58" w:rsidRDefault="003D2D58" w:rsidP="003D2D58">
      <w:pPr>
        <w:rPr>
          <w:rFonts w:asciiTheme="minorHAnsi" w:hAnsiTheme="minorHAnsi" w:cstheme="minorHAnsi"/>
        </w:rPr>
      </w:pPr>
    </w:p>
    <w:p w:rsidR="003D2D58" w:rsidRDefault="00227FE1" w:rsidP="003D2D58">
      <w:pPr>
        <w:rPr>
          <w:rFonts w:asciiTheme="minorHAnsi" w:hAnsiTheme="minorHAnsi" w:cstheme="minorHAnsi"/>
          <w:b/>
          <w:sz w:val="20"/>
          <w:szCs w:val="20"/>
        </w:rPr>
      </w:pPr>
      <w:r w:rsidRPr="003D2D58">
        <w:rPr>
          <w:rFonts w:asciiTheme="minorHAnsi" w:hAnsiTheme="minorHAnsi" w:cstheme="minorHAnsi"/>
        </w:rPr>
        <w:t xml:space="preserve">"Jsme velmi </w:t>
      </w:r>
      <w:r w:rsidR="00150347" w:rsidRPr="003D2D58">
        <w:rPr>
          <w:rFonts w:asciiTheme="minorHAnsi" w:hAnsiTheme="minorHAnsi" w:cstheme="minorHAnsi"/>
        </w:rPr>
        <w:t>rádi</w:t>
      </w:r>
      <w:r w:rsidRPr="003D2D58">
        <w:rPr>
          <w:rFonts w:asciiTheme="minorHAnsi" w:hAnsiTheme="minorHAnsi" w:cstheme="minorHAnsi"/>
        </w:rPr>
        <w:t xml:space="preserve">, že můžeme tuto novou službu nabídnout našim čtenářům," říká </w:t>
      </w:r>
      <w:r w:rsidR="003D2D58" w:rsidRPr="003D2D58">
        <w:rPr>
          <w:rFonts w:asciiTheme="minorHAnsi" w:hAnsiTheme="minorHAnsi" w:cstheme="minorHAnsi"/>
        </w:rPr>
        <w:t xml:space="preserve">PhDr. </w:t>
      </w:r>
      <w:r w:rsidR="003D2D58" w:rsidRPr="00CA201E">
        <w:rPr>
          <w:rFonts w:asciiTheme="minorHAnsi" w:hAnsiTheme="minorHAnsi" w:cstheme="minorHAnsi"/>
        </w:rPr>
        <w:t>Zuzana Hájková</w:t>
      </w:r>
      <w:r w:rsidR="00E72CC3" w:rsidRPr="00CA201E">
        <w:rPr>
          <w:rFonts w:asciiTheme="minorHAnsi" w:hAnsiTheme="minorHAnsi" w:cstheme="minorHAnsi"/>
        </w:rPr>
        <w:t>,</w:t>
      </w:r>
      <w:r w:rsidR="003D2D58" w:rsidRPr="00CA201E">
        <w:rPr>
          <w:rFonts w:asciiTheme="minorHAnsi" w:hAnsiTheme="minorHAnsi" w:cstheme="minorHAnsi"/>
        </w:rPr>
        <w:t xml:space="preserve"> </w:t>
      </w:r>
      <w:r w:rsidR="00150347" w:rsidRPr="00CA201E">
        <w:rPr>
          <w:rFonts w:asciiTheme="minorHAnsi" w:hAnsiTheme="minorHAnsi" w:cstheme="minorHAnsi"/>
        </w:rPr>
        <w:t xml:space="preserve">náměstkyně </w:t>
      </w:r>
      <w:r w:rsidRPr="00CA201E">
        <w:rPr>
          <w:rFonts w:asciiTheme="minorHAnsi" w:hAnsiTheme="minorHAnsi" w:cstheme="minorHAnsi"/>
        </w:rPr>
        <w:t>ředitel</w:t>
      </w:r>
      <w:r w:rsidR="00150347" w:rsidRPr="00CA201E">
        <w:rPr>
          <w:rFonts w:asciiTheme="minorHAnsi" w:hAnsiTheme="minorHAnsi" w:cstheme="minorHAnsi"/>
        </w:rPr>
        <w:t>e</w:t>
      </w:r>
      <w:r w:rsidRPr="00CA201E">
        <w:rPr>
          <w:rFonts w:asciiTheme="minorHAnsi" w:hAnsiTheme="minorHAnsi" w:cstheme="minorHAnsi"/>
        </w:rPr>
        <w:t>. "Věříme, že půjčování audioknih online poskytne</w:t>
      </w:r>
      <w:r w:rsidRPr="003D2D58">
        <w:rPr>
          <w:rFonts w:asciiTheme="minorHAnsi" w:hAnsiTheme="minorHAnsi" w:cstheme="minorHAnsi"/>
        </w:rPr>
        <w:t xml:space="preserve"> mnoho výhod </w:t>
      </w:r>
      <w:r w:rsidR="00150347" w:rsidRPr="003D2D58">
        <w:rPr>
          <w:rFonts w:asciiTheme="minorHAnsi" w:hAnsiTheme="minorHAnsi" w:cstheme="minorHAnsi"/>
        </w:rPr>
        <w:t>našim čtenářům</w:t>
      </w:r>
      <w:r w:rsidRPr="003D2D58">
        <w:rPr>
          <w:rFonts w:asciiTheme="minorHAnsi" w:hAnsiTheme="minorHAnsi" w:cstheme="minorHAnsi"/>
        </w:rPr>
        <w:t xml:space="preserve">, kteří </w:t>
      </w:r>
      <w:r w:rsidR="00150347" w:rsidRPr="003D2D58">
        <w:rPr>
          <w:rFonts w:asciiTheme="minorHAnsi" w:hAnsiTheme="minorHAnsi" w:cstheme="minorHAnsi"/>
        </w:rPr>
        <w:t xml:space="preserve">tak </w:t>
      </w:r>
      <w:r w:rsidRPr="003D2D58">
        <w:rPr>
          <w:rFonts w:asciiTheme="minorHAnsi" w:hAnsiTheme="minorHAnsi" w:cstheme="minorHAnsi"/>
        </w:rPr>
        <w:t>budou mít možnost poslouchat své oblíbené knihy kdykoli a kdekoli chtějí.</w:t>
      </w:r>
      <w:r w:rsidR="00150347" w:rsidRPr="003D2D58">
        <w:rPr>
          <w:rFonts w:asciiTheme="minorHAnsi" w:hAnsiTheme="minorHAnsi" w:cstheme="minorHAnsi"/>
        </w:rPr>
        <w:t xml:space="preserve"> Věříme</w:t>
      </w:r>
      <w:r w:rsidR="003D2D58">
        <w:rPr>
          <w:rFonts w:asciiTheme="minorHAnsi" w:hAnsiTheme="minorHAnsi" w:cstheme="minorHAnsi"/>
        </w:rPr>
        <w:t xml:space="preserve"> také</w:t>
      </w:r>
      <w:r w:rsidR="00150347" w:rsidRPr="003D2D58">
        <w:rPr>
          <w:rFonts w:asciiTheme="minorHAnsi" w:hAnsiTheme="minorHAnsi" w:cstheme="minorHAnsi"/>
        </w:rPr>
        <w:t xml:space="preserve">, že jim pomůže </w:t>
      </w:r>
      <w:r w:rsidR="0063604A" w:rsidRPr="003D2D58">
        <w:rPr>
          <w:rFonts w:asciiTheme="minorHAnsi" w:hAnsiTheme="minorHAnsi" w:cstheme="minorHAnsi"/>
        </w:rPr>
        <w:t>objevovat nové příběhy a získávat nové znalosti.</w:t>
      </w:r>
      <w:r w:rsidRPr="003D2D58">
        <w:rPr>
          <w:rFonts w:asciiTheme="minorHAnsi" w:hAnsiTheme="minorHAnsi" w:cstheme="minorHAnsi"/>
        </w:rPr>
        <w:t>"</w:t>
      </w:r>
      <w:r w:rsidRPr="003D2D58">
        <w:rPr>
          <w:rFonts w:asciiTheme="minorHAnsi" w:hAnsiTheme="minorHAnsi" w:cstheme="minorHAnsi"/>
        </w:rPr>
        <w:br/>
      </w:r>
    </w:p>
    <w:p w:rsidR="00463A61" w:rsidRDefault="003D2D58" w:rsidP="003D2D58">
      <w:pPr>
        <w:rPr>
          <w:rFonts w:asciiTheme="minorHAnsi" w:hAnsiTheme="minorHAnsi" w:cstheme="minorHAnsi"/>
          <w:b/>
          <w:sz w:val="20"/>
          <w:szCs w:val="20"/>
        </w:rPr>
      </w:pPr>
      <w:r w:rsidRPr="003D2D58">
        <w:rPr>
          <w:rFonts w:asciiTheme="minorHAnsi" w:hAnsiTheme="minorHAnsi" w:cstheme="minorHAnsi"/>
          <w:b/>
          <w:sz w:val="20"/>
          <w:szCs w:val="20"/>
        </w:rPr>
        <w:t>Bližší informace</w:t>
      </w:r>
      <w:r w:rsidR="00463A61">
        <w:rPr>
          <w:rFonts w:asciiTheme="minorHAnsi" w:hAnsiTheme="minorHAnsi" w:cstheme="minorHAnsi"/>
          <w:b/>
          <w:sz w:val="20"/>
          <w:szCs w:val="20"/>
        </w:rPr>
        <w:t xml:space="preserve"> pro případné dotazy</w:t>
      </w:r>
      <w:r w:rsidRPr="003D2D58">
        <w:rPr>
          <w:rFonts w:asciiTheme="minorHAnsi" w:hAnsiTheme="minorHAnsi" w:cstheme="minorHAnsi"/>
          <w:b/>
          <w:sz w:val="20"/>
          <w:szCs w:val="20"/>
        </w:rPr>
        <w:t>:  PhDr. Zuzana Hájková, náměstkyně ředitele pro služby</w:t>
      </w:r>
    </w:p>
    <w:p w:rsidR="003D2D58" w:rsidRDefault="00463A61" w:rsidP="003D2D5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Mobil</w:t>
      </w:r>
      <w:r w:rsidR="00EE47A3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47A3">
        <w:rPr>
          <w:rFonts w:asciiTheme="minorHAnsi" w:hAnsiTheme="minorHAnsi" w:cstheme="minorHAnsi"/>
          <w:b/>
          <w:sz w:val="20"/>
          <w:szCs w:val="20"/>
        </w:rPr>
        <w:t>+420</w:t>
      </w:r>
      <w:r w:rsidR="00D56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2D58">
        <w:rPr>
          <w:rFonts w:asciiTheme="minorHAnsi" w:hAnsiTheme="minorHAnsi" w:cstheme="minorHAnsi"/>
          <w:b/>
          <w:sz w:val="20"/>
          <w:szCs w:val="20"/>
        </w:rPr>
        <w:t>727 808</w:t>
      </w:r>
      <w:r w:rsidR="00D56EA0">
        <w:rPr>
          <w:rFonts w:asciiTheme="minorHAnsi" w:hAnsiTheme="minorHAnsi" w:cstheme="minorHAnsi"/>
          <w:b/>
          <w:sz w:val="20"/>
          <w:szCs w:val="20"/>
        </w:rPr>
        <w:t> 439, +420 386 111 205</w:t>
      </w:r>
    </w:p>
    <w:p w:rsidR="00463A61" w:rsidRPr="003D2D58" w:rsidRDefault="00463A61" w:rsidP="003D2D5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email</w:t>
      </w:r>
      <w:r w:rsidR="00EE47A3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hajkova@cbvk.cz</w:t>
      </w:r>
      <w:bookmarkStart w:id="0" w:name="_GoBack"/>
      <w:bookmarkEnd w:id="0"/>
    </w:p>
    <w:p w:rsidR="003D2D58" w:rsidRPr="003D2D58" w:rsidRDefault="003D2D58" w:rsidP="003D2D58">
      <w:pPr>
        <w:rPr>
          <w:rFonts w:asciiTheme="minorHAnsi" w:hAnsiTheme="minorHAnsi" w:cstheme="minorHAnsi"/>
          <w:b/>
          <w:sz w:val="20"/>
          <w:szCs w:val="20"/>
        </w:rPr>
      </w:pPr>
    </w:p>
    <w:p w:rsidR="003D2D58" w:rsidRPr="003D2D58" w:rsidRDefault="003D2D58" w:rsidP="003D2D58">
      <w:pPr>
        <w:rPr>
          <w:rFonts w:asciiTheme="minorHAnsi" w:hAnsiTheme="minorHAnsi" w:cstheme="minorHAnsi"/>
          <w:b/>
          <w:sz w:val="20"/>
          <w:szCs w:val="20"/>
        </w:rPr>
      </w:pPr>
      <w:r w:rsidRPr="003D2D58">
        <w:rPr>
          <w:rFonts w:asciiTheme="minorHAnsi" w:hAnsiTheme="minorHAnsi" w:cstheme="minorHAnsi"/>
          <w:b/>
          <w:sz w:val="20"/>
          <w:szCs w:val="20"/>
        </w:rPr>
        <w:t>Mgr. Petra Mašínová</w:t>
      </w:r>
    </w:p>
    <w:p w:rsidR="003D2D58" w:rsidRPr="003D2D58" w:rsidRDefault="003D2D58" w:rsidP="003D2D58">
      <w:pPr>
        <w:rPr>
          <w:rFonts w:asciiTheme="minorHAnsi" w:hAnsiTheme="minorHAnsi" w:cstheme="minorHAnsi"/>
          <w:sz w:val="20"/>
          <w:szCs w:val="20"/>
        </w:rPr>
      </w:pPr>
      <w:r w:rsidRPr="003D2D58">
        <w:rPr>
          <w:rFonts w:asciiTheme="minorHAnsi" w:hAnsiTheme="minorHAnsi" w:cstheme="minorHAnsi"/>
          <w:sz w:val="20"/>
          <w:szCs w:val="20"/>
        </w:rPr>
        <w:t>projektová pracovnice</w:t>
      </w:r>
    </w:p>
    <w:p w:rsidR="003D2D58" w:rsidRPr="003D2D58" w:rsidRDefault="003D2D58" w:rsidP="003D2D58">
      <w:pPr>
        <w:rPr>
          <w:rFonts w:asciiTheme="minorHAnsi" w:hAnsiTheme="minorHAnsi" w:cstheme="minorHAnsi"/>
          <w:sz w:val="20"/>
          <w:szCs w:val="20"/>
        </w:rPr>
      </w:pPr>
      <w:r w:rsidRPr="003D2D58">
        <w:rPr>
          <w:rFonts w:asciiTheme="minorHAnsi" w:hAnsiTheme="minorHAnsi" w:cstheme="minorHAnsi"/>
          <w:sz w:val="20"/>
          <w:szCs w:val="20"/>
        </w:rPr>
        <w:t>Jihočeská vědecká knihovna</w:t>
      </w:r>
    </w:p>
    <w:p w:rsidR="003D2D58" w:rsidRPr="003D2D58" w:rsidRDefault="003D2D58" w:rsidP="003D2D58">
      <w:pPr>
        <w:rPr>
          <w:rFonts w:asciiTheme="minorHAnsi" w:hAnsiTheme="minorHAnsi" w:cstheme="minorHAnsi"/>
          <w:sz w:val="20"/>
          <w:szCs w:val="20"/>
        </w:rPr>
      </w:pPr>
      <w:r w:rsidRPr="003D2D58">
        <w:rPr>
          <w:rFonts w:asciiTheme="minorHAnsi" w:hAnsiTheme="minorHAnsi" w:cstheme="minorHAnsi"/>
          <w:sz w:val="20"/>
          <w:szCs w:val="20"/>
        </w:rPr>
        <w:t>Lidická 1, 370 01 České Budějovice</w:t>
      </w:r>
    </w:p>
    <w:p w:rsidR="003D2D58" w:rsidRPr="003D2D58" w:rsidRDefault="003D2D58" w:rsidP="003D2D58">
      <w:pPr>
        <w:rPr>
          <w:rFonts w:asciiTheme="minorHAnsi" w:hAnsiTheme="minorHAnsi" w:cstheme="minorHAnsi"/>
          <w:sz w:val="20"/>
          <w:szCs w:val="20"/>
        </w:rPr>
      </w:pPr>
      <w:r w:rsidRPr="003D2D58">
        <w:rPr>
          <w:rFonts w:asciiTheme="minorHAnsi" w:hAnsiTheme="minorHAnsi" w:cstheme="minorHAnsi"/>
          <w:sz w:val="20"/>
          <w:szCs w:val="20"/>
        </w:rPr>
        <w:t>tel: 386 111 233, 602 540 320</w:t>
      </w:r>
    </w:p>
    <w:p w:rsidR="003D2D58" w:rsidRPr="003D2D58" w:rsidRDefault="003D2D58" w:rsidP="003D2D58">
      <w:pPr>
        <w:rPr>
          <w:rFonts w:asciiTheme="minorHAnsi" w:hAnsiTheme="minorHAnsi" w:cstheme="minorHAnsi"/>
        </w:rPr>
      </w:pPr>
      <w:r w:rsidRPr="003D2D58">
        <w:rPr>
          <w:rFonts w:asciiTheme="minorHAnsi" w:hAnsiTheme="minorHAnsi" w:cstheme="minorHAnsi"/>
          <w:sz w:val="20"/>
          <w:szCs w:val="20"/>
        </w:rPr>
        <w:t>e-mail: masinova@cbvk.cz</w:t>
      </w:r>
    </w:p>
    <w:p w:rsidR="00227FE1" w:rsidRPr="00150347" w:rsidRDefault="00227FE1" w:rsidP="003D2D58">
      <w:pPr>
        <w:rPr>
          <w:rFonts w:asciiTheme="minorHAnsi" w:hAnsiTheme="minorHAnsi" w:cstheme="minorHAnsi"/>
          <w:color w:val="FF0000"/>
        </w:rPr>
      </w:pPr>
      <w:r w:rsidRPr="00150347">
        <w:rPr>
          <w:rFonts w:asciiTheme="minorHAnsi" w:hAnsiTheme="minorHAnsi" w:cstheme="minorHAnsi"/>
          <w:color w:val="FF0000"/>
        </w:rPr>
        <w:br/>
      </w:r>
    </w:p>
    <w:sectPr w:rsidR="00227FE1" w:rsidRPr="0015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E1"/>
    <w:rsid w:val="00013DE8"/>
    <w:rsid w:val="00150347"/>
    <w:rsid w:val="00227FE1"/>
    <w:rsid w:val="002D7021"/>
    <w:rsid w:val="003454C7"/>
    <w:rsid w:val="003D2D58"/>
    <w:rsid w:val="00463A61"/>
    <w:rsid w:val="0063604A"/>
    <w:rsid w:val="006601E0"/>
    <w:rsid w:val="00682F82"/>
    <w:rsid w:val="00726A1A"/>
    <w:rsid w:val="007A274A"/>
    <w:rsid w:val="00975204"/>
    <w:rsid w:val="00CA201E"/>
    <w:rsid w:val="00D56EA0"/>
    <w:rsid w:val="00E2706B"/>
    <w:rsid w:val="00E72CC3"/>
    <w:rsid w:val="00E97ABF"/>
    <w:rsid w:val="00EE47A3"/>
    <w:rsid w:val="00E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95A2"/>
  <w15:chartTrackingRefBased/>
  <w15:docId w15:val="{31226B56-F756-422B-A5A9-AAEC33AA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7F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dformtovantext">
    <w:name w:val="Předformátovaný text"/>
    <w:basedOn w:val="Normln"/>
    <w:rsid w:val="00227FE1"/>
    <w:rPr>
      <w:rFonts w:ascii="Courier New" w:eastAsia="NSimSun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27F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27FE1"/>
    <w:rPr>
      <w:rFonts w:ascii="Courier New" w:eastAsia="Times New Roman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eading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TF JCU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Jiri Nechvatal</cp:lastModifiedBy>
  <cp:revision>10</cp:revision>
  <dcterms:created xsi:type="dcterms:W3CDTF">2023-03-09T11:17:00Z</dcterms:created>
  <dcterms:modified xsi:type="dcterms:W3CDTF">2023-03-14T08:51:00Z</dcterms:modified>
</cp:coreProperties>
</file>